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71" w:rsidRDefault="003C7B71" w:rsidP="003C7B71">
      <w:pPr>
        <w:jc w:val="center"/>
        <w:rPr>
          <w:b/>
        </w:rPr>
      </w:pPr>
      <w:r w:rsidRPr="000A3042">
        <w:rPr>
          <w:b/>
          <w:i/>
          <w:noProof/>
        </w:rPr>
        <w:drawing>
          <wp:inline distT="0" distB="0" distL="0" distR="0" wp14:anchorId="31B58E2D" wp14:editId="1D1C2B1E">
            <wp:extent cx="3048000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_marilyn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B71" w:rsidRDefault="003C7B71" w:rsidP="003C7B71">
      <w:pPr>
        <w:rPr>
          <w:b/>
        </w:rPr>
      </w:pPr>
    </w:p>
    <w:p w:rsidR="003C7B71" w:rsidRPr="000A3042" w:rsidRDefault="003C7B71" w:rsidP="003C7B71">
      <w:pPr>
        <w:rPr>
          <w:b/>
        </w:rPr>
      </w:pPr>
      <w:r w:rsidRPr="000A3042">
        <w:rPr>
          <w:b/>
        </w:rPr>
        <w:t>Player Agreement</w:t>
      </w:r>
    </w:p>
    <w:p w:rsidR="003C7B71" w:rsidRPr="000A3042" w:rsidRDefault="003C7B71" w:rsidP="003C7B71">
      <w:r w:rsidRPr="000A3042">
        <w:t>I want to welcome you</w:t>
      </w:r>
      <w:r>
        <w:t xml:space="preserve"> to Mastering your Mindset</w:t>
      </w:r>
      <w:r w:rsidRPr="000A3042">
        <w:t>. I look forward in being your coach by helping you co- create the life you desire by peeling away layers, uncovering, and discovering the real you…turning impossible to possible! And, in the process, have some FUN!</w:t>
      </w:r>
    </w:p>
    <w:p w:rsidR="003C7B71" w:rsidRDefault="003C7B71" w:rsidP="003C7B71">
      <w:r w:rsidRPr="000A3042">
        <w:t>Before we begin, here are a few rules that honor the professional nature of our relationship:</w:t>
      </w:r>
    </w:p>
    <w:p w:rsidR="003C7B71" w:rsidRPr="000A3042" w:rsidRDefault="003C7B71" w:rsidP="003C7B71">
      <w:pPr>
        <w:jc w:val="center"/>
        <w:rPr>
          <w:b/>
        </w:rPr>
      </w:pPr>
      <w:r w:rsidRPr="000A3042">
        <w:rPr>
          <w:b/>
        </w:rPr>
        <w:t>Coach/Player Fee Policies &amp; Procedures</w:t>
      </w:r>
    </w:p>
    <w:p w:rsidR="003C7B71" w:rsidRDefault="003C7B71" w:rsidP="003C7B71">
      <w:r w:rsidRPr="000A3042">
        <w:t xml:space="preserve">Fee: Fees are paid in full prior to our first coaching session. </w:t>
      </w:r>
    </w:p>
    <w:p w:rsidR="003C7B71" w:rsidRPr="000A3042" w:rsidRDefault="003C7B71" w:rsidP="003C7B71">
      <w:pPr>
        <w:rPr>
          <w:b/>
        </w:rPr>
      </w:pPr>
      <w:r w:rsidRPr="000A3042">
        <w:rPr>
          <w:b/>
        </w:rPr>
        <w:t>Definition of Service</w:t>
      </w:r>
    </w:p>
    <w:p w:rsidR="003C7B71" w:rsidRPr="000A3042" w:rsidRDefault="003C7B71" w:rsidP="003C7B71">
      <w:r w:rsidRPr="000A3042">
        <w:t xml:space="preserve">a) Calls: Our agreement includes </w:t>
      </w:r>
      <w:r>
        <w:t>meeting once a week</w:t>
      </w:r>
      <w:r w:rsidRPr="000A3042">
        <w:t xml:space="preserve"> for a period of </w:t>
      </w:r>
      <w:r>
        <w:t>four months either in person, by phone or Skype.</w:t>
      </w:r>
      <w:r w:rsidRPr="000A3042">
        <w:t xml:space="preserve"> We will book our calls in advance to meet at the same time/same day for four months.  Please note that if you are late, the time for the session will have begun. It is important to be ON TIME for all sessions.</w:t>
      </w:r>
      <w:r>
        <w:t xml:space="preserve"> Initial here__________</w:t>
      </w:r>
    </w:p>
    <w:p w:rsidR="003C7B71" w:rsidRDefault="003C7B71" w:rsidP="003C7B71">
      <w:r w:rsidRPr="000A3042">
        <w:t>b) You will have the option to do 2 check-in calls during the week in between our coaching session. These calls will be 5-10 minutes. Again, if you want to speak with me, email me first for a mutually convenient time. Once scheduled, please call me. Remember, these are check-in calls; these calls may be celebrations or questions about recurring activities.</w:t>
      </w:r>
      <w:r>
        <w:t xml:space="preserve"> Initial here_________</w:t>
      </w:r>
    </w:p>
    <w:p w:rsidR="003C7B71" w:rsidRPr="003C7B71" w:rsidRDefault="003C7B71" w:rsidP="003C7B71">
      <w:r w:rsidRPr="000A3042">
        <w:t>c) Email: I am available by email for questioning and "sharing": news, insights, challenges, and accomplishments. I will typically respond to these communications within 24 hours, though if my travel schedule has me out of the office for an extended period, it may be a few days longer.</w:t>
      </w:r>
      <w:r>
        <w:t xml:space="preserve"> Initial here_____</w:t>
      </w:r>
    </w:p>
    <w:p w:rsidR="003C7B71" w:rsidRPr="000A3042" w:rsidRDefault="003C7B71" w:rsidP="003C7B71">
      <w:pPr>
        <w:rPr>
          <w:b/>
        </w:rPr>
      </w:pPr>
      <w:r w:rsidRPr="000A3042">
        <w:rPr>
          <w:b/>
        </w:rPr>
        <w:t>Length of Agreement</w:t>
      </w:r>
    </w:p>
    <w:p w:rsidR="003C7B71" w:rsidRPr="000A3042" w:rsidRDefault="003C7B71" w:rsidP="003C7B71">
      <w:r>
        <w:t>Our agreement is for four</w:t>
      </w:r>
      <w:r w:rsidRPr="000A3042">
        <w:t xml:space="preserve"> months (unless there is a desire for a longer commitment, especially if this is a group coaching session). If at the end of four months, you wish to continue, we can renew and discuss the new length of time commitment.</w:t>
      </w:r>
      <w:r>
        <w:t xml:space="preserve"> Initial here___________</w:t>
      </w:r>
    </w:p>
    <w:p w:rsidR="003C7B71" w:rsidRPr="003C7B71" w:rsidRDefault="003C7B71" w:rsidP="003C7B71">
      <w:pPr>
        <w:rPr>
          <w:b/>
        </w:rPr>
      </w:pPr>
      <w:r w:rsidRPr="003C7B71">
        <w:rPr>
          <w:b/>
        </w:rPr>
        <w:t>Procedure</w:t>
      </w:r>
    </w:p>
    <w:p w:rsidR="003C7B71" w:rsidRDefault="003C7B71" w:rsidP="003C7B71">
      <w:pPr>
        <w:rPr>
          <w:b/>
        </w:rPr>
      </w:pPr>
      <w:r w:rsidRPr="003C7B71">
        <w:rPr>
          <w:b/>
        </w:rPr>
        <w:t>Our appointments are scheduled ahead of time. For our check-in calls, email me first so we can set up a mutually convenient time. No weekends, please. Initial here_________</w:t>
      </w:r>
      <w:bookmarkStart w:id="0" w:name="_GoBack"/>
      <w:bookmarkEnd w:id="0"/>
    </w:p>
    <w:p w:rsidR="003C7B71" w:rsidRDefault="003C7B71" w:rsidP="003C7B71">
      <w:pPr>
        <w:rPr>
          <w:b/>
        </w:rPr>
      </w:pPr>
    </w:p>
    <w:p w:rsidR="003C7B71" w:rsidRDefault="003C7B71" w:rsidP="003C7B71">
      <w:pPr>
        <w:jc w:val="center"/>
        <w:rPr>
          <w:b/>
        </w:rPr>
      </w:pPr>
      <w:r w:rsidRPr="000A3042">
        <w:rPr>
          <w:b/>
          <w:i/>
          <w:noProof/>
        </w:rPr>
        <w:drawing>
          <wp:inline distT="0" distB="0" distL="0" distR="0" wp14:anchorId="078E085E" wp14:editId="6EE3A4BC">
            <wp:extent cx="3048000" cy="891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_marilyn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B71" w:rsidRPr="000A3042" w:rsidRDefault="003C7B71" w:rsidP="003C7B71">
      <w:pPr>
        <w:rPr>
          <w:b/>
        </w:rPr>
      </w:pPr>
      <w:r w:rsidRPr="000A3042">
        <w:rPr>
          <w:b/>
        </w:rPr>
        <w:t>Changes</w:t>
      </w:r>
    </w:p>
    <w:p w:rsidR="003C7B71" w:rsidRPr="000A3042" w:rsidRDefault="003C7B71" w:rsidP="003C7B71">
      <w:r w:rsidRPr="000A3042">
        <w:t>Group dynamics (for group coaching only) are really important. Members depend on each other to evolve. It is important that you rearrange your schedule to make this a worthwhile commitment to yourself and members of the group.</w:t>
      </w:r>
      <w:r>
        <w:t xml:space="preserve"> Initial here________</w:t>
      </w:r>
    </w:p>
    <w:p w:rsidR="003C7B71" w:rsidRPr="000A3042" w:rsidRDefault="003C7B71" w:rsidP="003C7B71">
      <w:pPr>
        <w:rPr>
          <w:b/>
        </w:rPr>
      </w:pPr>
      <w:r w:rsidRPr="000A3042">
        <w:rPr>
          <w:b/>
        </w:rPr>
        <w:t>Problems</w:t>
      </w:r>
    </w:p>
    <w:p w:rsidR="003C7B71" w:rsidRPr="000A3042" w:rsidRDefault="003C7B71" w:rsidP="003C7B71">
      <w:r w:rsidRPr="000A3042">
        <w:t>If I ever say or do something that upsets you or doesn't feel right, please bring it up. I promise to be open to anything you need to say and I will do my best to make it right.</w:t>
      </w:r>
      <w:r>
        <w:t xml:space="preserve"> Initial here________</w:t>
      </w:r>
    </w:p>
    <w:p w:rsidR="003C7B71" w:rsidRPr="000A3042" w:rsidRDefault="003C7B71" w:rsidP="003C7B71">
      <w:pPr>
        <w:rPr>
          <w:b/>
        </w:rPr>
      </w:pPr>
      <w:r w:rsidRPr="000A3042">
        <w:rPr>
          <w:b/>
        </w:rPr>
        <w:t>Confidentiality</w:t>
      </w:r>
    </w:p>
    <w:p w:rsidR="003C7B71" w:rsidRPr="000A3042" w:rsidRDefault="003C7B71" w:rsidP="003C7B71">
      <w:r w:rsidRPr="000A3042">
        <w:t>I recognize that certain information of a confidential nature may be shared during our sessions. I will not use this information for personal gain or disclose this information to anyone else without your specific approval.</w:t>
      </w:r>
      <w:r>
        <w:t xml:space="preserve"> This confidentiality agreement holds true for participants/players during this process in a group setting. As members of a group, each member agrees to keep all information</w:t>
      </w:r>
      <w:r w:rsidRPr="00174497">
        <w:t xml:space="preserve"> </w:t>
      </w:r>
      <w:r>
        <w:t>private and not to be disclosed to others outside the group. Initial here__________</w:t>
      </w:r>
    </w:p>
    <w:p w:rsidR="003C7B71" w:rsidRPr="000A3042" w:rsidRDefault="003C7B71" w:rsidP="003C7B71">
      <w:pPr>
        <w:rPr>
          <w:b/>
        </w:rPr>
      </w:pPr>
      <w:r w:rsidRPr="000A3042">
        <w:rPr>
          <w:b/>
        </w:rPr>
        <w:t>The Nature of the Relationship</w:t>
      </w:r>
    </w:p>
    <w:p w:rsidR="003C7B71" w:rsidRPr="000A3042" w:rsidRDefault="003C7B71" w:rsidP="003C7B71">
      <w:r w:rsidRPr="000A3042">
        <w:t>Our coaching relationship is not to be considered psychological counseling or any type of therapy. While I have credentials</w:t>
      </w:r>
      <w:r>
        <w:t xml:space="preserve"> and proficiency as a coach,</w:t>
      </w:r>
      <w:r w:rsidRPr="000A3042">
        <w:t xml:space="preserve"> these sessions are not to replace sessions with a therapist. For group coaching, much of what happens in a group are members helping each other through their own expertise and experience.</w:t>
      </w:r>
      <w:r>
        <w:t xml:space="preserve"> Initial here_______</w:t>
      </w:r>
    </w:p>
    <w:p w:rsidR="003C7B71" w:rsidRPr="000A3042" w:rsidRDefault="003C7B71" w:rsidP="003C7B71">
      <w:pPr>
        <w:rPr>
          <w:b/>
        </w:rPr>
      </w:pPr>
      <w:r w:rsidRPr="000A3042">
        <w:rPr>
          <w:b/>
        </w:rPr>
        <w:t>The Most Important Thing</w:t>
      </w:r>
    </w:p>
    <w:p w:rsidR="003C7B71" w:rsidRDefault="003C7B71" w:rsidP="003C7B71">
      <w:r w:rsidRPr="000A3042">
        <w:t>Be ready to explore, expand, and evolve into YOU on your own terms. I promise to support you, cheer you on, and challenge you in every way that I know. Let’s turn what you believe to be impossible to possible!</w:t>
      </w:r>
    </w:p>
    <w:p w:rsidR="003C7B71" w:rsidRPr="000A3042" w:rsidRDefault="003C7B71" w:rsidP="003C7B71">
      <w:r>
        <w:t>Please sign and date below:</w:t>
      </w:r>
    </w:p>
    <w:p w:rsidR="003C7B71" w:rsidRDefault="003C7B71" w:rsidP="003C7B71">
      <w:r>
        <w:t>Name of Coach____________________</w:t>
      </w:r>
      <w:r w:rsidRPr="000A3042">
        <w:t xml:space="preserve"> Date_______________</w:t>
      </w:r>
      <w:r>
        <w:t>_</w:t>
      </w:r>
      <w:r w:rsidRPr="000A3042">
        <w:t xml:space="preserve"> </w:t>
      </w:r>
    </w:p>
    <w:p w:rsidR="003C7B71" w:rsidRPr="000A3042" w:rsidRDefault="003C7B71" w:rsidP="003C7B71">
      <w:proofErr w:type="gramStart"/>
      <w:r>
        <w:t>Your</w:t>
      </w:r>
      <w:proofErr w:type="gramEnd"/>
      <w:r>
        <w:t xml:space="preserve"> Name_______________________</w:t>
      </w:r>
      <w:r w:rsidRPr="000A3042">
        <w:t xml:space="preserve"> Date_________________</w:t>
      </w:r>
    </w:p>
    <w:p w:rsidR="003C7B71" w:rsidRPr="000A3042" w:rsidRDefault="003C7B71" w:rsidP="003C7B71">
      <w:r w:rsidRPr="000A3042">
        <w:lastRenderedPageBreak/>
        <w:t>Please email, scan or fax (put fax number here) a signed copy of this agreement before our first coaching session.</w:t>
      </w:r>
    </w:p>
    <w:p w:rsidR="003C7B71" w:rsidRDefault="003C7B71" w:rsidP="003C7B71">
      <w:r w:rsidRPr="000A3042">
        <w:t>Note: Your coaching sessions may be tax deductible: check with your local accountant for confirmation.</w:t>
      </w:r>
    </w:p>
    <w:p w:rsidR="003C7B71" w:rsidRDefault="003C7B71" w:rsidP="003C7B71"/>
    <w:p w:rsidR="003C7B71" w:rsidRDefault="003C7B71" w:rsidP="003C7B71"/>
    <w:p w:rsidR="003C7B71" w:rsidRDefault="003C7B71" w:rsidP="003C7B71"/>
    <w:p w:rsidR="003C7B71" w:rsidRDefault="003C7B71" w:rsidP="003C7B71"/>
    <w:p w:rsidR="003C7B71" w:rsidRDefault="003C7B71" w:rsidP="003C7B71"/>
    <w:p w:rsidR="003C7B71" w:rsidRDefault="003C7B71" w:rsidP="003C7B71"/>
    <w:p w:rsidR="00866CCC" w:rsidRDefault="00866CCC"/>
    <w:sectPr w:rsidR="0086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71"/>
    <w:rsid w:val="003C7B71"/>
    <w:rsid w:val="008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Marilyn</dc:creator>
  <cp:lastModifiedBy>Dr Marilyn</cp:lastModifiedBy>
  <cp:revision>1</cp:revision>
  <dcterms:created xsi:type="dcterms:W3CDTF">2013-08-30T18:00:00Z</dcterms:created>
  <dcterms:modified xsi:type="dcterms:W3CDTF">2013-08-30T18:02:00Z</dcterms:modified>
</cp:coreProperties>
</file>